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161D3A" w:rsidP="00161D3A">
      <w:pPr>
        <w:spacing w:after="60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Local publication for call for proposals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:rsidTr="00FF1AA7">
        <w:trPr>
          <w:trHeight w:val="1219"/>
        </w:trPr>
        <w:tc>
          <w:tcPr>
            <w:tcW w:w="7054" w:type="dxa"/>
          </w:tcPr>
          <w:p w:rsidR="003460BD" w:rsidRDefault="003460BD">
            <w:pPr>
              <w:rPr>
                <w:b/>
                <w:szCs w:val="24"/>
              </w:rPr>
            </w:pPr>
            <w:r w:rsidRPr="003460BD">
              <w:rPr>
                <w:b/>
                <w:szCs w:val="24"/>
              </w:rPr>
              <w:t>Support to the Livestock sector in the Northern Communal Areas of Namibia</w:t>
            </w:r>
          </w:p>
          <w:p w:rsidR="00161D3A" w:rsidRPr="006937E9" w:rsidRDefault="00161D3A">
            <w:pPr>
              <w:rPr>
                <w:b/>
              </w:rPr>
            </w:pPr>
            <w:r w:rsidRPr="00231DEE">
              <w:rPr>
                <w:b/>
                <w:szCs w:val="24"/>
              </w:rPr>
              <w:t>Publication reference</w:t>
            </w:r>
            <w:r w:rsidRPr="006937E9">
              <w:rPr>
                <w:b/>
              </w:rPr>
              <w:t xml:space="preserve"> </w:t>
            </w:r>
            <w:r w:rsidR="003460BD">
              <w:rPr>
                <w:b/>
              </w:rPr>
              <w:t xml:space="preserve">: </w:t>
            </w:r>
            <w:r w:rsidR="003460BD" w:rsidRPr="003460BD">
              <w:rPr>
                <w:b/>
              </w:rPr>
              <w:t>171554</w:t>
            </w:r>
          </w:p>
        </w:tc>
        <w:tc>
          <w:tcPr>
            <w:tcW w:w="2410" w:type="dxa"/>
          </w:tcPr>
          <w:p w:rsidR="00161D3A" w:rsidRPr="006937E9" w:rsidRDefault="007B15A9">
            <w:pPr>
              <w:rPr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65885" cy="680085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D3A" w:rsidRPr="006937E9" w:rsidRDefault="003460BD" w:rsidP="00161D3A">
      <w:pPr>
        <w:spacing w:before="5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European Commission</w:t>
      </w:r>
      <w:r w:rsidR="00161D3A" w:rsidRPr="006937E9">
        <w:rPr>
          <w:sz w:val="22"/>
          <w:szCs w:val="22"/>
        </w:rPr>
        <w:t xml:space="preserve"> is seeking proposals for </w:t>
      </w:r>
      <w:r w:rsidRPr="003460BD">
        <w:rPr>
          <w:sz w:val="22"/>
          <w:szCs w:val="22"/>
        </w:rPr>
        <w:t>Agriculture &amp; Livestock</w:t>
      </w:r>
      <w:r w:rsidR="00231DEE">
        <w:rPr>
          <w:sz w:val="22"/>
          <w:szCs w:val="22"/>
        </w:rPr>
        <w:t xml:space="preserve"> sector </w:t>
      </w:r>
      <w:r w:rsidRPr="003460BD">
        <w:rPr>
          <w:sz w:val="22"/>
          <w:szCs w:val="22"/>
        </w:rPr>
        <w:t xml:space="preserve">in Namibia in one or more of the following region(s): Kunene, </w:t>
      </w:r>
      <w:proofErr w:type="spellStart"/>
      <w:r w:rsidRPr="003460BD">
        <w:rPr>
          <w:sz w:val="22"/>
          <w:szCs w:val="22"/>
        </w:rPr>
        <w:t>Omusati</w:t>
      </w:r>
      <w:proofErr w:type="spellEnd"/>
      <w:r w:rsidRPr="003460BD">
        <w:rPr>
          <w:sz w:val="22"/>
          <w:szCs w:val="22"/>
        </w:rPr>
        <w:t xml:space="preserve">, </w:t>
      </w:r>
      <w:proofErr w:type="spellStart"/>
      <w:r w:rsidRPr="003460BD">
        <w:rPr>
          <w:sz w:val="22"/>
          <w:szCs w:val="22"/>
        </w:rPr>
        <w:t>Oshana</w:t>
      </w:r>
      <w:proofErr w:type="spellEnd"/>
      <w:r w:rsidRPr="003460BD">
        <w:rPr>
          <w:sz w:val="22"/>
          <w:szCs w:val="22"/>
        </w:rPr>
        <w:t xml:space="preserve">, </w:t>
      </w:r>
      <w:proofErr w:type="spellStart"/>
      <w:r w:rsidRPr="003460BD">
        <w:rPr>
          <w:sz w:val="22"/>
          <w:szCs w:val="22"/>
        </w:rPr>
        <w:t>Ohangwena</w:t>
      </w:r>
      <w:proofErr w:type="spellEnd"/>
      <w:r w:rsidRPr="003460BD">
        <w:rPr>
          <w:sz w:val="22"/>
          <w:szCs w:val="22"/>
        </w:rPr>
        <w:t xml:space="preserve">, </w:t>
      </w:r>
      <w:proofErr w:type="spellStart"/>
      <w:r w:rsidRPr="003460BD">
        <w:rPr>
          <w:sz w:val="22"/>
          <w:szCs w:val="22"/>
        </w:rPr>
        <w:t>Oshikoto</w:t>
      </w:r>
      <w:proofErr w:type="spellEnd"/>
      <w:r w:rsidRPr="003460BD">
        <w:rPr>
          <w:sz w:val="22"/>
          <w:szCs w:val="22"/>
        </w:rPr>
        <w:t xml:space="preserve">, </w:t>
      </w:r>
      <w:proofErr w:type="spellStart"/>
      <w:r w:rsidRPr="003460BD">
        <w:rPr>
          <w:sz w:val="22"/>
          <w:szCs w:val="22"/>
        </w:rPr>
        <w:t>Kavango</w:t>
      </w:r>
      <w:proofErr w:type="spellEnd"/>
      <w:r w:rsidRPr="003460BD">
        <w:rPr>
          <w:sz w:val="22"/>
          <w:szCs w:val="22"/>
        </w:rPr>
        <w:t xml:space="preserve">-West, </w:t>
      </w:r>
      <w:proofErr w:type="spellStart"/>
      <w:r w:rsidRPr="003460BD">
        <w:rPr>
          <w:sz w:val="22"/>
          <w:szCs w:val="22"/>
        </w:rPr>
        <w:t>Kavango</w:t>
      </w:r>
      <w:proofErr w:type="spellEnd"/>
      <w:r w:rsidRPr="003460BD">
        <w:rPr>
          <w:sz w:val="22"/>
          <w:szCs w:val="22"/>
        </w:rPr>
        <w:t>-East and Zambezi</w:t>
      </w:r>
      <w:r>
        <w:rPr>
          <w:sz w:val="22"/>
          <w:szCs w:val="22"/>
        </w:rPr>
        <w:t xml:space="preserve"> </w:t>
      </w:r>
      <w:r w:rsidR="00161D3A" w:rsidRPr="006937E9">
        <w:rPr>
          <w:sz w:val="22"/>
          <w:szCs w:val="22"/>
        </w:rPr>
        <w:t xml:space="preserve">with financial assistance from the </w:t>
      </w:r>
      <w:r>
        <w:rPr>
          <w:sz w:val="22"/>
          <w:szCs w:val="22"/>
        </w:rPr>
        <w:t>11</w:t>
      </w:r>
      <w:r w:rsidRPr="003460B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European Development Fund</w:t>
      </w:r>
      <w:r w:rsidR="00161D3A" w:rsidRPr="006937E9">
        <w:rPr>
          <w:sz w:val="22"/>
          <w:szCs w:val="22"/>
        </w:rPr>
        <w:t xml:space="preserve">. The full </w:t>
      </w:r>
      <w:r w:rsidR="00687E36">
        <w:rPr>
          <w:sz w:val="22"/>
          <w:szCs w:val="22"/>
        </w:rPr>
        <w:t>g</w:t>
      </w:r>
      <w:r w:rsidR="00161D3A"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="00161D3A" w:rsidRPr="006937E9">
        <w:rPr>
          <w:sz w:val="22"/>
          <w:szCs w:val="22"/>
        </w:rPr>
        <w:t>pplicants are available for consultation on the following internet site:</w:t>
      </w:r>
      <w:r w:rsidR="00161D3A" w:rsidRPr="006937E9">
        <w:t xml:space="preserve"> </w:t>
      </w:r>
      <w:hyperlink r:id="rId9" w:history="1">
        <w:r w:rsidR="00703F8F" w:rsidRPr="00AE0F29">
          <w:rPr>
            <w:rStyle w:val="Hyperlink"/>
          </w:rPr>
          <w:t>https://webgate.ec.europa.eu/europeaid/online-services/index.cfm?ADSSChck=16171203</w:t>
        </w:r>
        <w:r w:rsidR="00703F8F" w:rsidRPr="00AE0F29">
          <w:rPr>
            <w:rStyle w:val="Hyperlink"/>
          </w:rPr>
          <w:t>6</w:t>
        </w:r>
        <w:r w:rsidR="00703F8F" w:rsidRPr="00AE0F29">
          <w:rPr>
            <w:rStyle w:val="Hyperlink"/>
          </w:rPr>
          <w:t>8555&amp;do=publi.welcome&amp;userlanguage=en</w:t>
        </w:r>
      </w:hyperlink>
      <w:r w:rsidR="00703F8F">
        <w:t xml:space="preserve"> </w:t>
      </w:r>
      <w:r w:rsidR="00161D3A" w:rsidRPr="006937E9" w:rsidDel="00B00BFF">
        <w:rPr>
          <w:sz w:val="22"/>
          <w:szCs w:val="22"/>
        </w:rPr>
        <w:t xml:space="preserve"> </w:t>
      </w:r>
      <w:r w:rsidR="007B15A9">
        <w:rPr>
          <w:sz w:val="22"/>
          <w:szCs w:val="22"/>
        </w:rPr>
        <w:t>(reference 171554).</w:t>
      </w:r>
      <w:r w:rsidR="00161D3A" w:rsidRPr="006937E9">
        <w:rPr>
          <w:sz w:val="22"/>
          <w:szCs w:val="22"/>
        </w:rPr>
        <w:t xml:space="preserve"> </w:t>
      </w:r>
      <w:bookmarkStart w:id="0" w:name="_GoBack"/>
      <w:bookmarkEnd w:id="0"/>
      <w:r w:rsidR="00161D3A" w:rsidRPr="006937E9">
        <w:rPr>
          <w:sz w:val="22"/>
          <w:szCs w:val="22"/>
        </w:rPr>
        <w:t xml:space="preserve">The deadline for submission of proposals is </w:t>
      </w:r>
      <w:r w:rsidR="007B15A9">
        <w:rPr>
          <w:sz w:val="22"/>
          <w:szCs w:val="22"/>
        </w:rPr>
        <w:t xml:space="preserve">14 May 2021 at 23:00 (Brussels time). </w:t>
      </w:r>
      <w:r w:rsidR="00161D3A" w:rsidRPr="00231DEE">
        <w:rPr>
          <w:sz w:val="22"/>
          <w:szCs w:val="22"/>
        </w:rPr>
        <w:t xml:space="preserve">An information session on this call for proposals </w:t>
      </w:r>
      <w:proofErr w:type="gramStart"/>
      <w:r w:rsidR="00161D3A" w:rsidRPr="00231DEE">
        <w:rPr>
          <w:sz w:val="22"/>
          <w:szCs w:val="22"/>
        </w:rPr>
        <w:t>will be hel</w:t>
      </w:r>
      <w:r w:rsidR="002D316D" w:rsidRPr="00231DEE">
        <w:rPr>
          <w:sz w:val="22"/>
          <w:szCs w:val="22"/>
        </w:rPr>
        <w:t>d</w:t>
      </w:r>
      <w:proofErr w:type="gramEnd"/>
      <w:r w:rsidR="002D316D" w:rsidRPr="00231DEE">
        <w:rPr>
          <w:sz w:val="22"/>
          <w:szCs w:val="22"/>
        </w:rPr>
        <w:t xml:space="preserve"> on</w:t>
      </w:r>
      <w:r w:rsidR="007B15A9" w:rsidRPr="00231DEE">
        <w:rPr>
          <w:sz w:val="22"/>
          <w:szCs w:val="22"/>
        </w:rPr>
        <w:t xml:space="preserve">line on 14 April. Details in the Guidelines for applicants. </w:t>
      </w:r>
    </w:p>
    <w:sectPr w:rsidR="00161D3A" w:rsidRPr="006937E9" w:rsidSect="002D316D">
      <w:headerReference w:type="default" r:id="rId10"/>
      <w:footerReference w:type="default" r:id="rId11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7E" w:rsidRPr="006937E9" w:rsidRDefault="00B9447E">
      <w:r w:rsidRPr="006937E9">
        <w:separator/>
      </w:r>
    </w:p>
  </w:endnote>
  <w:endnote w:type="continuationSeparator" w:id="0">
    <w:p w:rsidR="00B9447E" w:rsidRPr="006937E9" w:rsidRDefault="00B9447E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76002B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</w:t>
    </w:r>
    <w:r w:rsidR="00344894">
      <w:rPr>
        <w:b/>
        <w:sz w:val="18"/>
      </w:rPr>
      <w:t xml:space="preserve"> 20</w:t>
    </w:r>
    <w:r>
      <w:rPr>
        <w:b/>
        <w:sz w:val="18"/>
      </w:rPr>
      <w:t>20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703F8F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703F8F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7E" w:rsidRPr="006937E9" w:rsidRDefault="00B9447E">
      <w:r w:rsidRPr="006937E9">
        <w:separator/>
      </w:r>
    </w:p>
  </w:footnote>
  <w:footnote w:type="continuationSeparator" w:id="0">
    <w:p w:rsidR="00B9447E" w:rsidRPr="006937E9" w:rsidRDefault="00B9447E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31DEE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460BD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03F8F"/>
    <w:rsid w:val="00722817"/>
    <w:rsid w:val="0075124B"/>
    <w:rsid w:val="0076002B"/>
    <w:rsid w:val="00765039"/>
    <w:rsid w:val="007B15A9"/>
    <w:rsid w:val="00835741"/>
    <w:rsid w:val="00840018"/>
    <w:rsid w:val="00847E32"/>
    <w:rsid w:val="00850D11"/>
    <w:rsid w:val="00873770"/>
    <w:rsid w:val="008758F2"/>
    <w:rsid w:val="008B4C02"/>
    <w:rsid w:val="008D118E"/>
    <w:rsid w:val="00912764"/>
    <w:rsid w:val="00964A0A"/>
    <w:rsid w:val="00965DA2"/>
    <w:rsid w:val="00995039"/>
    <w:rsid w:val="009A3C94"/>
    <w:rsid w:val="009D0BED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60AC8"/>
    <w:rsid w:val="00B62ABF"/>
    <w:rsid w:val="00B9447E"/>
    <w:rsid w:val="00BA2F71"/>
    <w:rsid w:val="00BF05A4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51F84"/>
    <w:rsid w:val="00F71533"/>
    <w:rsid w:val="00F7210C"/>
    <w:rsid w:val="00F74EA6"/>
    <w:rsid w:val="00F7521D"/>
    <w:rsid w:val="00F92983"/>
    <w:rsid w:val="00F93567"/>
    <w:rsid w:val="00FA7AC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A29A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ADSSChck=1617120368555&amp;do=publi.welcome&amp;user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9663-B459-4CE3-B73C-A2C3FC06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1018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ROKITA Radoslaw (EEAS-WINDHOEK)</cp:lastModifiedBy>
  <cp:revision>4</cp:revision>
  <cp:lastPrinted>2003-05-07T10:51:00Z</cp:lastPrinted>
  <dcterms:created xsi:type="dcterms:W3CDTF">2021-03-30T13:08:00Z</dcterms:created>
  <dcterms:modified xsi:type="dcterms:W3CDTF">2021-03-30T16:08:00Z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8" name="Checked by">
    <vt:lpwstr>Schamly</vt:lpwstr>
  </property>
</Properties>
</file>